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5A8A" w14:textId="7A8E3642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r>
        <w:t>Temeljem članka 251. stavka 1. točka 1. i članka 265. stavka 2. Zakona o javnoj nabavi („Narodne novine“ br. 120/16</w:t>
      </w:r>
      <w:r w:rsidR="003774D7">
        <w:t xml:space="preserve"> i 144/22</w:t>
      </w:r>
      <w:r>
        <w:t>),  kao ovlaštena osoba za zastupanje gospodarskog subjekta dajem sljedeću:</w:t>
      </w:r>
    </w:p>
    <w:p w14:paraId="5CF9175B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01D2E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7003CCE4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5CD827C9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7B25A8" w14:textId="77777777" w:rsidR="00031659" w:rsidRDefault="00031659" w:rsidP="00031659">
      <w:pPr>
        <w:autoSpaceDE w:val="0"/>
        <w:autoSpaceDN w:val="0"/>
        <w:adjustRightInd w:val="0"/>
      </w:pPr>
    </w:p>
    <w:p w14:paraId="6E607D7D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06BB0E23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511A1394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706DFDD0" w14:textId="77777777" w:rsidR="00031659" w:rsidRDefault="00031659" w:rsidP="00031659">
      <w:pPr>
        <w:autoSpaceDE w:val="0"/>
        <w:autoSpaceDN w:val="0"/>
        <w:adjustRightInd w:val="0"/>
      </w:pPr>
    </w:p>
    <w:p w14:paraId="46AF07BA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43C84B7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760375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7DC5AA0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23190CCA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30C5C0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5C34412D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B54F1C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55A8D75D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a) sudjelovanje u zločinačkoj organizaciji, na temelju</w:t>
      </w:r>
    </w:p>
    <w:p w14:paraId="495ADD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3DF92BB2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B0E208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b) korupciju, na temelju</w:t>
      </w:r>
    </w:p>
    <w:p w14:paraId="0803E013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B7EF6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6711B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c) prijevaru, na temelju</w:t>
      </w:r>
    </w:p>
    <w:p w14:paraId="3B204DA9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6150299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5B58F7A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F217B0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427AF3E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1EB855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e) pranje novca ili financiranje terorizma, na temelju</w:t>
      </w:r>
    </w:p>
    <w:p w14:paraId="43680D3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09CFB4F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005DA11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22F924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106. (trgovanje ljudima) Kaznenog zakona</w:t>
      </w:r>
    </w:p>
    <w:p w14:paraId="4B02D0B5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60D8F8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14773AD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7D2D7A94" w14:textId="77777777" w:rsidR="00031659" w:rsidRDefault="00031659" w:rsidP="00031659">
      <w:pPr>
        <w:tabs>
          <w:tab w:val="left" w:pos="6075"/>
        </w:tabs>
      </w:pPr>
    </w:p>
    <w:p w14:paraId="54C46B96" w14:textId="77777777" w:rsidR="00031659" w:rsidRDefault="00031659" w:rsidP="00031659">
      <w:pPr>
        <w:tabs>
          <w:tab w:val="left" w:pos="6075"/>
        </w:tabs>
      </w:pPr>
    </w:p>
    <w:p w14:paraId="0E604205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DD17C35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0896AE3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17A50C0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1CA4E6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2F205C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5FF939D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772C034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6E87B54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67416A6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39D0CD9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9"/>
    <w:rsid w:val="00031659"/>
    <w:rsid w:val="002131E1"/>
    <w:rsid w:val="002C706B"/>
    <w:rsid w:val="00343398"/>
    <w:rsid w:val="003774D7"/>
    <w:rsid w:val="00415165"/>
    <w:rsid w:val="004A5253"/>
    <w:rsid w:val="00644307"/>
    <w:rsid w:val="00907F12"/>
    <w:rsid w:val="00B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06C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2019-07-10T10:02:00Z</cp:lastPrinted>
  <dcterms:created xsi:type="dcterms:W3CDTF">2023-06-07T10:30:00Z</dcterms:created>
  <dcterms:modified xsi:type="dcterms:W3CDTF">2023-06-07T10:30:00Z</dcterms:modified>
</cp:coreProperties>
</file>