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08034" w14:textId="77777777" w:rsidR="006303EB" w:rsidRPr="006303EB" w:rsidRDefault="006303EB" w:rsidP="00B9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37678" w14:textId="12C91A76" w:rsidR="006303EB" w:rsidRPr="006303EB" w:rsidRDefault="006303EB" w:rsidP="00B96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3EB">
        <w:rPr>
          <w:rFonts w:ascii="Times New Roman" w:hAnsi="Times New Roman" w:cs="Times New Roman"/>
          <w:sz w:val="24"/>
          <w:szCs w:val="24"/>
        </w:rPr>
        <w:t>Temeljem članka 48. Zakona o lokalnoj i regionalnoj samoupravi (33/01, 60/01, 129/05, 36/09, 36/09, 109/07, 125/08, 150/11, 144/12, 123/17, 98/19 i 144/20) te člank</w:t>
      </w:r>
      <w:r w:rsidR="00063DB7">
        <w:rPr>
          <w:rFonts w:ascii="Times New Roman" w:hAnsi="Times New Roman" w:cs="Times New Roman"/>
          <w:sz w:val="24"/>
          <w:szCs w:val="24"/>
        </w:rPr>
        <w:t>a</w:t>
      </w:r>
      <w:r w:rsidRPr="006303EB">
        <w:rPr>
          <w:rFonts w:ascii="Times New Roman" w:hAnsi="Times New Roman" w:cs="Times New Roman"/>
          <w:sz w:val="24"/>
          <w:szCs w:val="24"/>
        </w:rPr>
        <w:t xml:space="preserve"> </w:t>
      </w:r>
      <w:r w:rsidR="00063DB7">
        <w:rPr>
          <w:rFonts w:ascii="Times New Roman" w:hAnsi="Times New Roman" w:cs="Times New Roman"/>
          <w:sz w:val="24"/>
          <w:szCs w:val="24"/>
        </w:rPr>
        <w:t>4</w:t>
      </w:r>
      <w:r w:rsidR="002E1D55">
        <w:rPr>
          <w:rFonts w:ascii="Times New Roman" w:hAnsi="Times New Roman" w:cs="Times New Roman"/>
          <w:sz w:val="24"/>
          <w:szCs w:val="24"/>
        </w:rPr>
        <w:t>2</w:t>
      </w:r>
      <w:r w:rsidRPr="006303EB">
        <w:rPr>
          <w:rFonts w:ascii="Times New Roman" w:hAnsi="Times New Roman" w:cs="Times New Roman"/>
          <w:sz w:val="24"/>
          <w:szCs w:val="24"/>
        </w:rPr>
        <w:t>. Statu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303EB">
        <w:rPr>
          <w:rFonts w:ascii="Times New Roman" w:hAnsi="Times New Roman" w:cs="Times New Roman"/>
          <w:sz w:val="24"/>
          <w:szCs w:val="24"/>
        </w:rPr>
        <w:t xml:space="preserve">a Općine </w:t>
      </w:r>
      <w:r w:rsidR="00063DB7">
        <w:rPr>
          <w:rFonts w:ascii="Times New Roman" w:hAnsi="Times New Roman" w:cs="Times New Roman"/>
          <w:sz w:val="24"/>
          <w:szCs w:val="24"/>
        </w:rPr>
        <w:t>Ružić</w:t>
      </w:r>
      <w:r w:rsidRPr="006303EB">
        <w:rPr>
          <w:rFonts w:ascii="Times New Roman" w:hAnsi="Times New Roman" w:cs="Times New Roman"/>
          <w:sz w:val="24"/>
          <w:szCs w:val="24"/>
        </w:rPr>
        <w:t xml:space="preserve"> (</w:t>
      </w:r>
      <w:r w:rsidR="002E1D55">
        <w:rPr>
          <w:rFonts w:ascii="Times New Roman" w:hAnsi="Times New Roman" w:cs="Times New Roman"/>
          <w:sz w:val="24"/>
          <w:szCs w:val="24"/>
        </w:rPr>
        <w:t>„</w:t>
      </w:r>
      <w:r w:rsidRPr="006303EB">
        <w:rPr>
          <w:rFonts w:ascii="Times New Roman" w:hAnsi="Times New Roman" w:cs="Times New Roman"/>
          <w:sz w:val="24"/>
          <w:szCs w:val="24"/>
        </w:rPr>
        <w:t>Služben</w:t>
      </w:r>
      <w:r w:rsidR="002E1D55">
        <w:rPr>
          <w:rFonts w:ascii="Times New Roman" w:hAnsi="Times New Roman" w:cs="Times New Roman"/>
          <w:sz w:val="24"/>
          <w:szCs w:val="24"/>
        </w:rPr>
        <w:t>i vjesnik Šibensko-kninske županije“, 07</w:t>
      </w:r>
      <w:r w:rsidRPr="006303EB">
        <w:rPr>
          <w:rFonts w:ascii="Times New Roman" w:hAnsi="Times New Roman" w:cs="Times New Roman"/>
          <w:sz w:val="24"/>
          <w:szCs w:val="24"/>
        </w:rPr>
        <w:t>/2</w:t>
      </w:r>
      <w:r w:rsidR="002E1D55">
        <w:rPr>
          <w:rFonts w:ascii="Times New Roman" w:hAnsi="Times New Roman" w:cs="Times New Roman"/>
          <w:sz w:val="24"/>
          <w:szCs w:val="24"/>
        </w:rPr>
        <w:t>1</w:t>
      </w:r>
      <w:r w:rsidRPr="006303EB">
        <w:rPr>
          <w:rFonts w:ascii="Times New Roman" w:hAnsi="Times New Roman" w:cs="Times New Roman"/>
          <w:sz w:val="24"/>
          <w:szCs w:val="24"/>
        </w:rPr>
        <w:t xml:space="preserve">), </w:t>
      </w:r>
      <w:r w:rsidR="006317D8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Pr="006303EB">
        <w:rPr>
          <w:rFonts w:ascii="Times New Roman" w:hAnsi="Times New Roman" w:cs="Times New Roman"/>
          <w:sz w:val="24"/>
          <w:szCs w:val="24"/>
        </w:rPr>
        <w:t xml:space="preserve">ačelnik </w:t>
      </w:r>
      <w:r w:rsidR="006317D8">
        <w:rPr>
          <w:rFonts w:ascii="Times New Roman" w:hAnsi="Times New Roman" w:cs="Times New Roman"/>
          <w:sz w:val="24"/>
          <w:szCs w:val="24"/>
        </w:rPr>
        <w:t xml:space="preserve">Općine Ružić dana 23. lipnja 2025. godine </w:t>
      </w:r>
      <w:r w:rsidRPr="006303EB">
        <w:rPr>
          <w:rFonts w:ascii="Times New Roman" w:hAnsi="Times New Roman" w:cs="Times New Roman"/>
          <w:sz w:val="24"/>
          <w:szCs w:val="24"/>
        </w:rPr>
        <w:t>donosi</w:t>
      </w:r>
    </w:p>
    <w:p w14:paraId="7684F427" w14:textId="77777777" w:rsidR="006303EB" w:rsidRPr="006303EB" w:rsidRDefault="006303EB" w:rsidP="00B9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E1515" w14:textId="18082605" w:rsidR="006303EB" w:rsidRPr="006303EB" w:rsidRDefault="006303EB" w:rsidP="00B963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3EB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A21D030" w14:textId="51FD740B" w:rsidR="006303EB" w:rsidRPr="006303EB" w:rsidRDefault="006303EB" w:rsidP="00B963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3EB">
        <w:rPr>
          <w:rFonts w:ascii="Times New Roman" w:hAnsi="Times New Roman" w:cs="Times New Roman"/>
          <w:b/>
          <w:bCs/>
          <w:sz w:val="24"/>
          <w:szCs w:val="24"/>
        </w:rPr>
        <w:t>o imenovanju člana Nadzornog odbora društva Gradska čistoća Drniš d.o.o.</w:t>
      </w:r>
    </w:p>
    <w:p w14:paraId="4CC1FF2F" w14:textId="77777777" w:rsidR="006303EB" w:rsidRDefault="006303EB" w:rsidP="00B9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779A0" w14:textId="5BAE6769" w:rsidR="006303EB" w:rsidRPr="00B963C9" w:rsidRDefault="006303EB" w:rsidP="00B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C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A97B861" w14:textId="46B66608" w:rsidR="006303EB" w:rsidRPr="006303EB" w:rsidRDefault="006303EB" w:rsidP="00B96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3EB">
        <w:rPr>
          <w:rFonts w:ascii="Times New Roman" w:hAnsi="Times New Roman" w:cs="Times New Roman"/>
          <w:sz w:val="24"/>
          <w:szCs w:val="24"/>
        </w:rPr>
        <w:t>U Nadzorni odbor društva Gradska čistoća Drniš d.o.o. imenuje se:</w:t>
      </w:r>
    </w:p>
    <w:p w14:paraId="4FA3AB22" w14:textId="58F30B01" w:rsidR="006303EB" w:rsidRPr="006303EB" w:rsidRDefault="00CA0F42" w:rsidP="00B963C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Igor Mešin</w:t>
      </w:r>
      <w:r w:rsidR="006303EB" w:rsidRPr="006303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Mešini 13, Umljanović</w:t>
      </w:r>
      <w:r w:rsidR="006303EB" w:rsidRPr="006303EB">
        <w:rPr>
          <w:rFonts w:ascii="Times New Roman" w:hAnsi="Times New Roman" w:cs="Times New Roman"/>
          <w:sz w:val="24"/>
          <w:szCs w:val="24"/>
        </w:rPr>
        <w:t xml:space="preserve">, OIB: </w:t>
      </w:r>
      <w:r>
        <w:rPr>
          <w:rFonts w:ascii="Times New Roman" w:hAnsi="Times New Roman" w:cs="Times New Roman"/>
          <w:sz w:val="24"/>
          <w:szCs w:val="24"/>
        </w:rPr>
        <w:t>24323214350</w:t>
      </w:r>
    </w:p>
    <w:p w14:paraId="32F0E367" w14:textId="77777777" w:rsidR="006303EB" w:rsidRPr="006303EB" w:rsidRDefault="006303EB" w:rsidP="00B9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A9BE5" w14:textId="0D783470" w:rsidR="006303EB" w:rsidRPr="00B963C9" w:rsidRDefault="006303EB" w:rsidP="00B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C9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12A119E" w14:textId="5C6971A6" w:rsidR="006303EB" w:rsidRPr="006303EB" w:rsidRDefault="006303EB" w:rsidP="00B9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3EB">
        <w:rPr>
          <w:rFonts w:ascii="Times New Roman" w:hAnsi="Times New Roman" w:cs="Times New Roman"/>
          <w:sz w:val="24"/>
          <w:szCs w:val="24"/>
        </w:rPr>
        <w:t>Član Nadzornog odbora imenuje se na rok od četiri godine.</w:t>
      </w:r>
    </w:p>
    <w:p w14:paraId="47F2C41B" w14:textId="77777777" w:rsidR="006303EB" w:rsidRPr="006303EB" w:rsidRDefault="006303EB" w:rsidP="00B9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FBD9B" w14:textId="3F6689D9" w:rsidR="006303EB" w:rsidRPr="00B963C9" w:rsidRDefault="006303EB" w:rsidP="00B96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C9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8420EE5" w14:textId="3E8B05B7" w:rsidR="006303EB" w:rsidRDefault="006303EB" w:rsidP="00B9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3EB">
        <w:rPr>
          <w:rFonts w:ascii="Times New Roman" w:hAnsi="Times New Roman" w:cs="Times New Roman"/>
          <w:sz w:val="24"/>
          <w:szCs w:val="24"/>
        </w:rPr>
        <w:t>Ova Odluka stupa na snagu danom donošenja</w:t>
      </w:r>
      <w:r>
        <w:rPr>
          <w:rFonts w:ascii="Times New Roman" w:hAnsi="Times New Roman" w:cs="Times New Roman"/>
          <w:sz w:val="24"/>
          <w:szCs w:val="24"/>
        </w:rPr>
        <w:t xml:space="preserve">, a objaviti će se u </w:t>
      </w:r>
      <w:r w:rsidR="0089292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Službenom glasilu Općine </w:t>
      </w:r>
      <w:r w:rsidR="00CA0F42">
        <w:rPr>
          <w:rFonts w:ascii="Times New Roman" w:hAnsi="Times New Roman" w:cs="Times New Roman"/>
          <w:sz w:val="24"/>
          <w:szCs w:val="24"/>
        </w:rPr>
        <w:t>Ružić</w:t>
      </w:r>
      <w:r w:rsidR="0089292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BEA434" w14:textId="77777777" w:rsidR="006303EB" w:rsidRPr="006303EB" w:rsidRDefault="006303EB" w:rsidP="00B9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37A76" w14:textId="77777777" w:rsidR="00EC1803" w:rsidRPr="006303EB" w:rsidRDefault="00EC1803" w:rsidP="00B9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3EB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024-01/25-01/3</w:t>
      </w:r>
    </w:p>
    <w:p w14:paraId="1D8DBC10" w14:textId="77777777" w:rsidR="00EC1803" w:rsidRPr="006303EB" w:rsidRDefault="00EC1803" w:rsidP="00B9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3EB">
        <w:rPr>
          <w:rFonts w:ascii="Times New Roman" w:hAnsi="Times New Roman" w:cs="Times New Roman"/>
          <w:sz w:val="24"/>
          <w:szCs w:val="24"/>
        </w:rPr>
        <w:t>URBROJ: 2182-</w:t>
      </w:r>
      <w:r>
        <w:rPr>
          <w:rFonts w:ascii="Times New Roman" w:hAnsi="Times New Roman" w:cs="Times New Roman"/>
          <w:sz w:val="24"/>
          <w:szCs w:val="24"/>
        </w:rPr>
        <w:t>8-</w:t>
      </w:r>
      <w:r w:rsidRPr="006303EB">
        <w:rPr>
          <w:rFonts w:ascii="Times New Roman" w:hAnsi="Times New Roman" w:cs="Times New Roman"/>
          <w:sz w:val="24"/>
          <w:szCs w:val="24"/>
        </w:rPr>
        <w:t>01-25-1</w:t>
      </w:r>
    </w:p>
    <w:p w14:paraId="61747852" w14:textId="77777777" w:rsidR="00EC1803" w:rsidRPr="006303EB" w:rsidRDefault="00EC1803" w:rsidP="00B9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Gradac</w:t>
      </w:r>
      <w:r w:rsidRPr="006303EB">
        <w:rPr>
          <w:rFonts w:ascii="Times New Roman" w:hAnsi="Times New Roman" w:cs="Times New Roman"/>
          <w:sz w:val="24"/>
          <w:szCs w:val="24"/>
        </w:rPr>
        <w:t>, 23. lipnja 2025.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264B715C" w14:textId="6FCEFFD4" w:rsidR="006303EB" w:rsidRDefault="00EC1803" w:rsidP="00B96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RUŽIĆ</w:t>
      </w:r>
    </w:p>
    <w:p w14:paraId="1F1F1BC8" w14:textId="207809CA" w:rsidR="006303EB" w:rsidRPr="00EC1803" w:rsidRDefault="00EC1803" w:rsidP="00B963C9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NAČELNIK</w:t>
      </w:r>
    </w:p>
    <w:p w14:paraId="1D9C9121" w14:textId="091B1A5C" w:rsidR="006303EB" w:rsidRPr="00EC1803" w:rsidRDefault="00CA0F42" w:rsidP="00B963C9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1803">
        <w:rPr>
          <w:rFonts w:ascii="Times New Roman" w:hAnsi="Times New Roman" w:cs="Times New Roman"/>
          <w:bCs/>
          <w:sz w:val="24"/>
          <w:szCs w:val="24"/>
        </w:rPr>
        <w:t>Josip Sučić</w:t>
      </w:r>
      <w:r w:rsidR="00EC1803">
        <w:rPr>
          <w:rFonts w:ascii="Times New Roman" w:hAnsi="Times New Roman" w:cs="Times New Roman"/>
          <w:bCs/>
          <w:sz w:val="24"/>
          <w:szCs w:val="24"/>
        </w:rPr>
        <w:t>, v.r.</w:t>
      </w:r>
    </w:p>
    <w:sectPr w:rsidR="006303EB" w:rsidRPr="00EC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F2CCA"/>
    <w:multiLevelType w:val="hybridMultilevel"/>
    <w:tmpl w:val="4030BEE6"/>
    <w:lvl w:ilvl="0" w:tplc="7C183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EB"/>
    <w:rsid w:val="00063DB7"/>
    <w:rsid w:val="002E1D55"/>
    <w:rsid w:val="00424560"/>
    <w:rsid w:val="005B7809"/>
    <w:rsid w:val="005E6192"/>
    <w:rsid w:val="006303EB"/>
    <w:rsid w:val="006317D8"/>
    <w:rsid w:val="00892925"/>
    <w:rsid w:val="00AB2ABF"/>
    <w:rsid w:val="00B963C9"/>
    <w:rsid w:val="00C34C05"/>
    <w:rsid w:val="00CA0F42"/>
    <w:rsid w:val="00EA4B9C"/>
    <w:rsid w:val="00E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642A"/>
  <w15:chartTrackingRefBased/>
  <w15:docId w15:val="{C5D2486B-37DF-46AF-B206-AD8FF657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630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0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0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0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0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0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0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0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0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03EB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03E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03EB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03E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03EB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03E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03EB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03E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03EB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0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03E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0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03E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0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03EB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03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03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0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03EB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0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Vukušić</dc:creator>
  <cp:keywords/>
  <dc:description/>
  <cp:lastModifiedBy>Dalibor</cp:lastModifiedBy>
  <cp:revision>8</cp:revision>
  <cp:lastPrinted>2025-06-25T08:06:00Z</cp:lastPrinted>
  <dcterms:created xsi:type="dcterms:W3CDTF">2025-06-25T08:07:00Z</dcterms:created>
  <dcterms:modified xsi:type="dcterms:W3CDTF">2025-07-03T02:49:00Z</dcterms:modified>
</cp:coreProperties>
</file>