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9118" w14:textId="77777777" w:rsidR="001B6D1E" w:rsidRPr="001B6D1E" w:rsidRDefault="001B6D1E" w:rsidP="001B6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Pr="001B6D1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B4B83B" wp14:editId="050C8E26">
            <wp:extent cx="628153" cy="6361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8" cy="63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1DB0" w14:textId="77777777" w:rsidR="001B6D1E" w:rsidRPr="00CD2A1A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6D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  <w:r w:rsidRPr="00CD2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REPUBLIKA HRVATSKA                                                </w:t>
      </w:r>
    </w:p>
    <w:p w14:paraId="13AFA5DB" w14:textId="77777777" w:rsidR="001B6D1E" w:rsidRPr="00CD2A1A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2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ŽUPANIJA ŠIBENSKO-KNINSKA</w:t>
      </w:r>
    </w:p>
    <w:p w14:paraId="547A8FE2" w14:textId="3FC27613" w:rsidR="001B6D1E" w:rsidRPr="00CD2A1A" w:rsidRDefault="001B6D1E" w:rsidP="001B6D1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CD2A1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       </w:t>
      </w:r>
      <w:r w:rsidR="008D6BE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</w:t>
      </w:r>
      <w:r w:rsidRPr="00CD2A1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   OPĆINA </w:t>
      </w:r>
      <w:r w:rsidR="008D6BE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RUŽ</w:t>
      </w:r>
      <w:r w:rsidRPr="00CD2A1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IĆ </w:t>
      </w:r>
    </w:p>
    <w:p w14:paraId="7CEEBC52" w14:textId="70DA6E6B" w:rsidR="001B6D1E" w:rsidRPr="00461C9D" w:rsidRDefault="008D6BE5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461C9D" w:rsidRPr="00461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NAČELNIK</w:t>
      </w:r>
    </w:p>
    <w:p w14:paraId="6DBB9337" w14:textId="41FED0DC" w:rsidR="00116420" w:rsidRPr="001B6D1E" w:rsidRDefault="008D6BE5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 kroz Gradac 25, 22322 Ružić</w:t>
      </w:r>
    </w:p>
    <w:p w14:paraId="6A34492A" w14:textId="2BCFECD7" w:rsidR="00CD2A1A" w:rsidRDefault="00CD2A1A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8" w:history="1">
        <w:r w:rsidR="00461C9D" w:rsidRPr="00DF7F2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nacelnik@opcina-ruzic.hr</w:t>
        </w:r>
      </w:hyperlink>
    </w:p>
    <w:p w14:paraId="72E7B5B5" w14:textId="77777777" w:rsidR="00CD2A1A" w:rsidRDefault="00CD2A1A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2DEB5" w14:textId="09DB7B14" w:rsidR="001B6D1E" w:rsidRPr="001B6D1E" w:rsidRDefault="00921FDC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100-0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F5C7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F1D1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096ACA1" w14:textId="514E9D7A" w:rsidR="005A52BD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2182</w:t>
      </w:r>
      <w:r w:rsidR="00E07F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D6BE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0F1D1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0100D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F698563" w14:textId="16624DB0" w:rsidR="001B6D1E" w:rsidRDefault="008D6BE5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Gradac</w:t>
      </w:r>
      <w:r w:rsidR="001B6D1E"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A52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D4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</w:t>
      </w:r>
      <w:r w:rsidR="001B6D1E"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14:paraId="3E2F0C32" w14:textId="77777777" w:rsidR="00ED442B" w:rsidRPr="00A51B4C" w:rsidRDefault="00DE7C51" w:rsidP="00DE7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DF39CED" w14:textId="4B9D4B89" w:rsidR="00C213A1" w:rsidRDefault="00DE7C51" w:rsidP="0033049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B4C">
        <w:rPr>
          <w:rFonts w:ascii="Times New Roman" w:eastAsia="Calibri" w:hAnsi="Times New Roman" w:cs="Times New Roman"/>
          <w:sz w:val="24"/>
          <w:szCs w:val="24"/>
        </w:rPr>
        <w:tab/>
      </w:r>
      <w:r w:rsidR="00A51B4C">
        <w:rPr>
          <w:rFonts w:ascii="Times New Roman" w:eastAsia="Calibri" w:hAnsi="Times New Roman" w:cs="Times New Roman"/>
          <w:sz w:val="24"/>
          <w:szCs w:val="24"/>
        </w:rPr>
        <w:t>Na temelju</w:t>
      </w:r>
      <w:r w:rsidRPr="00A51B4C">
        <w:rPr>
          <w:rFonts w:ascii="Times New Roman" w:eastAsia="Calibri" w:hAnsi="Times New Roman" w:cs="Times New Roman"/>
          <w:sz w:val="24"/>
          <w:szCs w:val="24"/>
        </w:rPr>
        <w:t xml:space="preserve"> čl</w:t>
      </w:r>
      <w:r w:rsidR="00B10655" w:rsidRPr="00A51B4C">
        <w:rPr>
          <w:rFonts w:ascii="Times New Roman" w:eastAsia="Calibri" w:hAnsi="Times New Roman" w:cs="Times New Roman"/>
          <w:sz w:val="24"/>
          <w:szCs w:val="24"/>
        </w:rPr>
        <w:t xml:space="preserve">anka 10. </w:t>
      </w:r>
      <w:r w:rsidRPr="00A51B4C">
        <w:rPr>
          <w:rFonts w:ascii="Times New Roman" w:eastAsia="Calibri" w:hAnsi="Times New Roman" w:cs="Times New Roman"/>
          <w:sz w:val="24"/>
          <w:szCs w:val="24"/>
        </w:rPr>
        <w:t xml:space="preserve">Zakona o </w:t>
      </w:r>
      <w:r w:rsidR="00B10655" w:rsidRPr="00A51B4C">
        <w:rPr>
          <w:rFonts w:ascii="Times New Roman" w:eastAsia="Calibri" w:hAnsi="Times New Roman" w:cs="Times New Roman"/>
          <w:sz w:val="24"/>
          <w:szCs w:val="24"/>
        </w:rPr>
        <w:t xml:space="preserve">službenicima i namještenicima u lokalnoj i područnoj (regionalnoj) samoupravi </w:t>
      </w:r>
      <w:r w:rsidRPr="00A51B4C">
        <w:rPr>
          <w:rFonts w:ascii="Times New Roman" w:eastAsia="Calibri" w:hAnsi="Times New Roman" w:cs="Times New Roman"/>
          <w:sz w:val="24"/>
          <w:szCs w:val="24"/>
        </w:rPr>
        <w:t>(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„</w:t>
      </w:r>
      <w:r w:rsidRPr="00A51B4C">
        <w:rPr>
          <w:rFonts w:ascii="Times New Roman" w:eastAsia="Calibri" w:hAnsi="Times New Roman" w:cs="Times New Roman"/>
          <w:sz w:val="24"/>
          <w:szCs w:val="24"/>
        </w:rPr>
        <w:t>Nar</w:t>
      </w:r>
      <w:r w:rsidR="00B10655" w:rsidRPr="00A51B4C">
        <w:rPr>
          <w:rFonts w:ascii="Times New Roman" w:eastAsia="Calibri" w:hAnsi="Times New Roman" w:cs="Times New Roman"/>
          <w:sz w:val="24"/>
          <w:szCs w:val="24"/>
        </w:rPr>
        <w:t>odne novine“</w:t>
      </w:r>
      <w:r w:rsidR="0070475B">
        <w:rPr>
          <w:rFonts w:ascii="Times New Roman" w:eastAsia="Calibri" w:hAnsi="Times New Roman" w:cs="Times New Roman"/>
          <w:sz w:val="24"/>
          <w:szCs w:val="24"/>
        </w:rPr>
        <w:t>, br</w:t>
      </w:r>
      <w:r w:rsidR="00FE3768">
        <w:rPr>
          <w:rFonts w:ascii="Times New Roman" w:eastAsia="Calibri" w:hAnsi="Times New Roman" w:cs="Times New Roman"/>
          <w:sz w:val="24"/>
          <w:szCs w:val="24"/>
        </w:rPr>
        <w:t>oj</w:t>
      </w:r>
      <w:r w:rsidR="0070475B">
        <w:rPr>
          <w:rFonts w:ascii="Times New Roman" w:eastAsia="Calibri" w:hAnsi="Times New Roman" w:cs="Times New Roman"/>
          <w:sz w:val="24"/>
          <w:szCs w:val="24"/>
        </w:rPr>
        <w:t xml:space="preserve"> 86/08, 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61/11</w:t>
      </w:r>
      <w:r w:rsidR="0070475B">
        <w:rPr>
          <w:rFonts w:ascii="Times New Roman" w:eastAsia="Calibri" w:hAnsi="Times New Roman" w:cs="Times New Roman"/>
          <w:sz w:val="24"/>
          <w:szCs w:val="24"/>
        </w:rPr>
        <w:t>, 04/18</w:t>
      </w:r>
      <w:r w:rsidR="00FE3768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C041D3">
        <w:rPr>
          <w:rFonts w:ascii="Times New Roman" w:eastAsia="Calibri" w:hAnsi="Times New Roman" w:cs="Times New Roman"/>
          <w:sz w:val="24"/>
          <w:szCs w:val="24"/>
        </w:rPr>
        <w:t xml:space="preserve"> 112/19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0100D3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="00FE41B3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Ružić</w:t>
      </w:r>
      <w:r w:rsidR="00FE41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1B4C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FE3768">
        <w:rPr>
          <w:rFonts w:ascii="Times New Roman" w:eastAsia="Calibri" w:hAnsi="Times New Roman" w:cs="Times New Roman"/>
          <w:sz w:val="24"/>
          <w:szCs w:val="24"/>
        </w:rPr>
        <w:t>0</w:t>
      </w:r>
      <w:r w:rsidR="008D6BE5">
        <w:rPr>
          <w:rFonts w:ascii="Times New Roman" w:eastAsia="Calibri" w:hAnsi="Times New Roman" w:cs="Times New Roman"/>
          <w:sz w:val="24"/>
          <w:szCs w:val="24"/>
        </w:rPr>
        <w:t>9</w:t>
      </w:r>
      <w:r w:rsidR="00BE2B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E3768">
        <w:rPr>
          <w:rFonts w:ascii="Times New Roman" w:eastAsia="Calibri" w:hAnsi="Times New Roman" w:cs="Times New Roman"/>
          <w:sz w:val="24"/>
          <w:szCs w:val="24"/>
        </w:rPr>
        <w:t>siječnj</w:t>
      </w:r>
      <w:r w:rsidR="008D6BE5">
        <w:rPr>
          <w:rFonts w:ascii="Times New Roman" w:eastAsia="Calibri" w:hAnsi="Times New Roman" w:cs="Times New Roman"/>
          <w:sz w:val="24"/>
          <w:szCs w:val="24"/>
        </w:rPr>
        <w:t>a</w:t>
      </w:r>
      <w:r w:rsidR="00BE2B7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783928">
        <w:rPr>
          <w:rFonts w:ascii="Times New Roman" w:eastAsia="Calibri" w:hAnsi="Times New Roman" w:cs="Times New Roman"/>
          <w:sz w:val="24"/>
          <w:szCs w:val="24"/>
        </w:rPr>
        <w:t>2</w:t>
      </w:r>
      <w:r w:rsidR="00FE3768">
        <w:rPr>
          <w:rFonts w:ascii="Times New Roman" w:eastAsia="Calibri" w:hAnsi="Times New Roman" w:cs="Times New Roman"/>
          <w:sz w:val="24"/>
          <w:szCs w:val="24"/>
        </w:rPr>
        <w:t>3</w:t>
      </w:r>
      <w:r w:rsidR="00BE2B74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 w:rsidR="000100D3">
        <w:rPr>
          <w:rFonts w:ascii="Times New Roman" w:eastAsia="Calibri" w:hAnsi="Times New Roman" w:cs="Times New Roman"/>
          <w:sz w:val="24"/>
          <w:szCs w:val="24"/>
        </w:rPr>
        <w:t>utvrđuje</w:t>
      </w:r>
      <w:r w:rsidR="00274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sljedeći</w:t>
      </w:r>
      <w:r w:rsidRPr="00A51B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D803DD" w14:textId="77777777" w:rsidR="00705083" w:rsidRPr="00A51B4C" w:rsidRDefault="00705083" w:rsidP="0033049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93855" w14:textId="77777777" w:rsidR="00C213A1" w:rsidRPr="00A51B4C" w:rsidRDefault="0033049F" w:rsidP="00C213A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B4C">
        <w:rPr>
          <w:rFonts w:ascii="Times New Roman" w:eastAsia="Calibri" w:hAnsi="Times New Roman" w:cs="Times New Roman"/>
          <w:b/>
          <w:sz w:val="24"/>
          <w:szCs w:val="24"/>
        </w:rPr>
        <w:t>PLAN PRIJMA U SLUŽBU JEDINSTVENO</w:t>
      </w:r>
      <w:r w:rsidR="00C213A1" w:rsidRPr="00A51B4C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UPRAVNO</w:t>
      </w:r>
      <w:r w:rsidR="00C213A1" w:rsidRPr="00A51B4C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ODJEL</w:t>
      </w:r>
      <w:r w:rsidR="00C213A1" w:rsidRPr="00A51B4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193093F" w14:textId="5D168306" w:rsidR="00DE7C51" w:rsidRDefault="0033049F" w:rsidP="00C213A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OPĆINE </w:t>
      </w:r>
      <w:r w:rsidR="008D6BE5">
        <w:rPr>
          <w:rFonts w:ascii="Times New Roman" w:eastAsia="Calibri" w:hAnsi="Times New Roman" w:cs="Times New Roman"/>
          <w:b/>
          <w:sz w:val="24"/>
          <w:szCs w:val="24"/>
        </w:rPr>
        <w:t>RUŽ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>IĆ ZA</w:t>
      </w:r>
      <w:r w:rsidR="00DE7C51"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B43F9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E376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E7C51" w:rsidRPr="00A51B4C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4D192082" w14:textId="77777777" w:rsidR="008C4623" w:rsidRPr="00A51B4C" w:rsidRDefault="008C4623" w:rsidP="00C213A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0F6DD" w14:textId="426E8AA5" w:rsidR="00DE7C51" w:rsidRPr="00A51B4C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0B5BBF" w14:textId="70CFB45C" w:rsidR="0033049F" w:rsidRDefault="00DE7C51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B4C">
        <w:rPr>
          <w:rFonts w:ascii="Times New Roman" w:eastAsia="Calibri" w:hAnsi="Times New Roman" w:cs="Times New Roman"/>
          <w:sz w:val="24"/>
          <w:szCs w:val="24"/>
        </w:rPr>
        <w:tab/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Ovim Planom prijma u službu utvrđuje se </w:t>
      </w:r>
      <w:r w:rsidR="005B6186">
        <w:rPr>
          <w:rFonts w:ascii="Times New Roman" w:eastAsia="Calibri" w:hAnsi="Times New Roman" w:cs="Times New Roman"/>
          <w:sz w:val="24"/>
          <w:szCs w:val="24"/>
        </w:rPr>
        <w:t xml:space="preserve">stvarno stanje popunjenosti radnih mjesta 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Ružić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186">
        <w:rPr>
          <w:rFonts w:ascii="Times New Roman" w:eastAsia="Calibri" w:hAnsi="Times New Roman" w:cs="Times New Roman"/>
          <w:sz w:val="24"/>
          <w:szCs w:val="24"/>
        </w:rPr>
        <w:t>i potrebe za prijam službenika i namještenika na neodređeno vrijeme u 202</w:t>
      </w:r>
      <w:r w:rsidR="00FE3768">
        <w:rPr>
          <w:rFonts w:ascii="Times New Roman" w:eastAsia="Calibri" w:hAnsi="Times New Roman" w:cs="Times New Roman"/>
          <w:sz w:val="24"/>
          <w:szCs w:val="24"/>
        </w:rPr>
        <w:t>3</w:t>
      </w:r>
      <w:r w:rsidR="005B6186">
        <w:rPr>
          <w:rFonts w:ascii="Times New Roman" w:eastAsia="Calibri" w:hAnsi="Times New Roman" w:cs="Times New Roman"/>
          <w:sz w:val="24"/>
          <w:szCs w:val="24"/>
        </w:rPr>
        <w:t>. godini te potrebe za prijam vježbenika odgovarajuće stručne spreme i struke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CB7199" w14:textId="210ACEC7" w:rsidR="00E64779" w:rsidRDefault="00E64779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Plan prijma u službu donosi se vodeći računa o potrebama Jedinstvenog upravnog odjela i raspoloživim financijskim sredstvima</w:t>
      </w:r>
      <w:r w:rsidR="007C4DAF">
        <w:rPr>
          <w:rFonts w:ascii="Times New Roman" w:eastAsia="Calibri" w:hAnsi="Times New Roman" w:cs="Times New Roman"/>
          <w:sz w:val="24"/>
          <w:szCs w:val="24"/>
        </w:rPr>
        <w:t xml:space="preserve"> u Proračunu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</w:t>
      </w:r>
      <w:r w:rsidR="007C4DAF">
        <w:rPr>
          <w:rFonts w:ascii="Times New Roman" w:eastAsia="Calibri" w:hAnsi="Times New Roman" w:cs="Times New Roman"/>
          <w:sz w:val="24"/>
          <w:szCs w:val="24"/>
        </w:rPr>
        <w:t>ić za 20</w:t>
      </w:r>
      <w:r w:rsidR="00B43F91">
        <w:rPr>
          <w:rFonts w:ascii="Times New Roman" w:eastAsia="Calibri" w:hAnsi="Times New Roman" w:cs="Times New Roman"/>
          <w:sz w:val="24"/>
          <w:szCs w:val="24"/>
        </w:rPr>
        <w:t>2</w:t>
      </w:r>
      <w:r w:rsidR="00FE3768">
        <w:rPr>
          <w:rFonts w:ascii="Times New Roman" w:eastAsia="Calibri" w:hAnsi="Times New Roman" w:cs="Times New Roman"/>
          <w:sz w:val="24"/>
          <w:szCs w:val="24"/>
        </w:rPr>
        <w:t>3</w:t>
      </w:r>
      <w:r w:rsidR="007C4DAF">
        <w:rPr>
          <w:rFonts w:ascii="Times New Roman" w:eastAsia="Calibri" w:hAnsi="Times New Roman" w:cs="Times New Roman"/>
          <w:sz w:val="24"/>
          <w:szCs w:val="24"/>
        </w:rPr>
        <w:t>. godinu</w:t>
      </w:r>
      <w:r w:rsidR="00362F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D1D1CC" w14:textId="77777777" w:rsidR="00D70484" w:rsidRDefault="00D70484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A696F" w14:textId="69769DD5" w:rsidR="00D70484" w:rsidRDefault="00980ED5" w:rsidP="00D7048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</w:t>
      </w:r>
      <w:r w:rsidR="00D70484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5B9780" w14:textId="77777777" w:rsidR="00CB2439" w:rsidRPr="00A51B4C" w:rsidRDefault="005B6186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Riječi i pojmovi koji imaju rodno značenje korišteni u ovom Planu odnose se jednako na muški i ženski rod, bez obzira jesu li korišteni u muškom ili ženskom rodu.</w:t>
      </w:r>
    </w:p>
    <w:p w14:paraId="72CFCA9C" w14:textId="77777777" w:rsidR="0033049F" w:rsidRPr="00A51B4C" w:rsidRDefault="00362F9C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89CBCF5" w14:textId="5B58F1AD" w:rsidR="0033049F" w:rsidRPr="00A51B4C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09C744" w14:textId="63F12E95" w:rsidR="00D70484" w:rsidRP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70484">
        <w:rPr>
          <w:rFonts w:ascii="Times New Roman" w:eastAsia="Calibri" w:hAnsi="Times New Roman" w:cs="Times New Roman"/>
          <w:sz w:val="24"/>
          <w:szCs w:val="24"/>
        </w:rPr>
        <w:t>U Jedinstvenom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upravnom odjelu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</w:t>
      </w:r>
      <w:r>
        <w:rPr>
          <w:rFonts w:ascii="Times New Roman" w:eastAsia="Calibri" w:hAnsi="Times New Roman" w:cs="Times New Roman"/>
          <w:sz w:val="24"/>
          <w:szCs w:val="24"/>
        </w:rPr>
        <w:t xml:space="preserve">ić je, prema važećem </w:t>
      </w:r>
      <w:r w:rsidRPr="00D70484">
        <w:rPr>
          <w:rFonts w:ascii="Times New Roman" w:eastAsia="Calibri" w:hAnsi="Times New Roman" w:cs="Times New Roman"/>
          <w:sz w:val="24"/>
          <w:szCs w:val="24"/>
        </w:rPr>
        <w:t>Pravilni</w:t>
      </w:r>
      <w:r>
        <w:rPr>
          <w:rFonts w:ascii="Times New Roman" w:eastAsia="Calibri" w:hAnsi="Times New Roman" w:cs="Times New Roman"/>
          <w:sz w:val="24"/>
          <w:szCs w:val="24"/>
        </w:rPr>
        <w:t>ku</w:t>
      </w:r>
      <w:r w:rsidRPr="00D70484">
        <w:rPr>
          <w:rFonts w:ascii="Times New Roman" w:eastAsia="Calibri" w:hAnsi="Times New Roman" w:cs="Times New Roman"/>
          <w:sz w:val="24"/>
          <w:szCs w:val="24"/>
        </w:rPr>
        <w:t xml:space="preserve"> o unutarnjem redu Jedinstvenog upravnog odjela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</w:t>
      </w:r>
      <w:r w:rsidRPr="00D70484">
        <w:rPr>
          <w:rFonts w:ascii="Times New Roman" w:eastAsia="Calibri" w:hAnsi="Times New Roman" w:cs="Times New Roman"/>
          <w:sz w:val="24"/>
          <w:szCs w:val="24"/>
        </w:rPr>
        <w:t>ić („Služben</w:t>
      </w:r>
      <w:r w:rsidR="00FE3768">
        <w:rPr>
          <w:rFonts w:ascii="Times New Roman" w:eastAsia="Calibri" w:hAnsi="Times New Roman" w:cs="Times New Roman"/>
          <w:sz w:val="24"/>
          <w:szCs w:val="24"/>
        </w:rPr>
        <w:t>o glasilo Općine Ružić</w:t>
      </w:r>
      <w:r w:rsidRPr="00D70484">
        <w:rPr>
          <w:rFonts w:ascii="Times New Roman" w:eastAsia="Calibri" w:hAnsi="Times New Roman" w:cs="Times New Roman"/>
          <w:sz w:val="24"/>
          <w:szCs w:val="24"/>
        </w:rPr>
        <w:t xml:space="preserve">“, broj </w:t>
      </w:r>
      <w:r w:rsidR="000A6165">
        <w:rPr>
          <w:rFonts w:ascii="Times New Roman" w:eastAsia="Calibri" w:hAnsi="Times New Roman" w:cs="Times New Roman"/>
          <w:sz w:val="24"/>
          <w:szCs w:val="24"/>
        </w:rPr>
        <w:t>0</w:t>
      </w:r>
      <w:r w:rsidR="00FE3768">
        <w:rPr>
          <w:rFonts w:ascii="Times New Roman" w:eastAsia="Calibri" w:hAnsi="Times New Roman" w:cs="Times New Roman"/>
          <w:sz w:val="24"/>
          <w:szCs w:val="24"/>
        </w:rPr>
        <w:t>4</w:t>
      </w:r>
      <w:r w:rsidRPr="00D70484">
        <w:rPr>
          <w:rFonts w:ascii="Times New Roman" w:eastAsia="Calibri" w:hAnsi="Times New Roman" w:cs="Times New Roman"/>
          <w:sz w:val="24"/>
          <w:szCs w:val="24"/>
        </w:rPr>
        <w:t>/2</w:t>
      </w:r>
      <w:r w:rsidR="00FE3768">
        <w:rPr>
          <w:rFonts w:ascii="Times New Roman" w:eastAsia="Calibri" w:hAnsi="Times New Roman" w:cs="Times New Roman"/>
          <w:sz w:val="24"/>
          <w:szCs w:val="24"/>
        </w:rPr>
        <w:t>2</w:t>
      </w:r>
      <w:r w:rsidRPr="00D7048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sistematizirano ukupno </w:t>
      </w:r>
      <w:r w:rsidR="00312AC4">
        <w:rPr>
          <w:rFonts w:ascii="Times New Roman" w:eastAsia="Calibri" w:hAnsi="Times New Roman" w:cs="Times New Roman"/>
          <w:sz w:val="24"/>
          <w:szCs w:val="24"/>
        </w:rPr>
        <w:t>3 (tri)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312AC4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mjesta, </w:t>
      </w:r>
      <w:r w:rsidR="00312AC4">
        <w:rPr>
          <w:rFonts w:ascii="Times New Roman" w:eastAsia="Calibri" w:hAnsi="Times New Roman" w:cs="Times New Roman"/>
          <w:sz w:val="24"/>
          <w:szCs w:val="24"/>
        </w:rPr>
        <w:t>te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484">
        <w:rPr>
          <w:rFonts w:ascii="Times New Roman" w:eastAsia="Calibri" w:hAnsi="Times New Roman" w:cs="Times New Roman"/>
          <w:sz w:val="24"/>
          <w:szCs w:val="24"/>
        </w:rPr>
        <w:t xml:space="preserve">zaposlena 3 (tri) službenika na neodređeno vrijeme </w:t>
      </w:r>
      <w:r w:rsidR="00B50271">
        <w:rPr>
          <w:rFonts w:ascii="Times New Roman" w:eastAsia="Calibri" w:hAnsi="Times New Roman" w:cs="Times New Roman"/>
          <w:sz w:val="24"/>
          <w:szCs w:val="24"/>
        </w:rPr>
        <w:t>n</w:t>
      </w:r>
      <w:r w:rsidRPr="00D70484">
        <w:rPr>
          <w:rFonts w:ascii="Times New Roman" w:eastAsia="Calibri" w:hAnsi="Times New Roman" w:cs="Times New Roman"/>
          <w:sz w:val="24"/>
          <w:szCs w:val="24"/>
        </w:rPr>
        <w:t>a radna mjesta:</w:t>
      </w:r>
    </w:p>
    <w:p w14:paraId="322E4163" w14:textId="77777777" w:rsidR="00D70484" w:rsidRP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484">
        <w:rPr>
          <w:rFonts w:ascii="Times New Roman" w:eastAsia="Calibri" w:hAnsi="Times New Roman" w:cs="Times New Roman"/>
          <w:sz w:val="24"/>
          <w:szCs w:val="24"/>
        </w:rPr>
        <w:t>- pročelnik Jedinstvenog upravnog odjela – 1 radno mjesto</w:t>
      </w:r>
    </w:p>
    <w:p w14:paraId="338F49F5" w14:textId="77777777" w:rsidR="00D70484" w:rsidRP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484">
        <w:rPr>
          <w:rFonts w:ascii="Times New Roman" w:eastAsia="Calibri" w:hAnsi="Times New Roman" w:cs="Times New Roman"/>
          <w:sz w:val="24"/>
          <w:szCs w:val="24"/>
        </w:rPr>
        <w:t>- referent računovodstveno-financijskih poslova – 1 radno mjesto</w:t>
      </w:r>
    </w:p>
    <w:p w14:paraId="1B15116D" w14:textId="191DEBD6" w:rsid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484">
        <w:rPr>
          <w:rFonts w:ascii="Times New Roman" w:eastAsia="Calibri" w:hAnsi="Times New Roman" w:cs="Times New Roman"/>
          <w:sz w:val="24"/>
          <w:szCs w:val="24"/>
        </w:rPr>
        <w:t>- administ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rativni </w:t>
      </w:r>
      <w:r w:rsidR="00312AC4">
        <w:rPr>
          <w:rFonts w:ascii="Times New Roman" w:eastAsia="Calibri" w:hAnsi="Times New Roman" w:cs="Times New Roman"/>
          <w:sz w:val="24"/>
          <w:szCs w:val="24"/>
        </w:rPr>
        <w:t>referent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 radno mjesto.</w:t>
      </w:r>
    </w:p>
    <w:p w14:paraId="4470C3EB" w14:textId="77777777" w:rsidR="005B6186" w:rsidRPr="005B6186" w:rsidRDefault="00621AC1" w:rsidP="00D7048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618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518ECDB" w14:textId="44C4D866" w:rsidR="0033049F" w:rsidRPr="00A51B4C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4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11613B" w14:textId="0DDCDA83" w:rsidR="005D3AC3" w:rsidRDefault="000F1BC5" w:rsidP="00980E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</w:t>
      </w:r>
      <w:r w:rsidR="00312AC4">
        <w:rPr>
          <w:rFonts w:ascii="Times New Roman" w:eastAsia="Calibri" w:hAnsi="Times New Roman" w:cs="Times New Roman"/>
          <w:sz w:val="24"/>
          <w:szCs w:val="24"/>
        </w:rPr>
        <w:t>Ruž</w:t>
      </w:r>
      <w:r w:rsidR="005D3AC3">
        <w:rPr>
          <w:rFonts w:ascii="Times New Roman" w:eastAsia="Calibri" w:hAnsi="Times New Roman" w:cs="Times New Roman"/>
          <w:sz w:val="24"/>
          <w:szCs w:val="24"/>
        </w:rPr>
        <w:t>ić</w:t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 u 20</w:t>
      </w:r>
      <w:r w:rsidR="00B43F91">
        <w:rPr>
          <w:rFonts w:ascii="Times New Roman" w:eastAsia="Calibri" w:hAnsi="Times New Roman" w:cs="Times New Roman"/>
          <w:sz w:val="24"/>
          <w:szCs w:val="24"/>
        </w:rPr>
        <w:t>2</w:t>
      </w:r>
      <w:r w:rsidR="00FE3768">
        <w:rPr>
          <w:rFonts w:ascii="Times New Roman" w:eastAsia="Calibri" w:hAnsi="Times New Roman" w:cs="Times New Roman"/>
          <w:sz w:val="24"/>
          <w:szCs w:val="24"/>
        </w:rPr>
        <w:t>3</w:t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. godini </w:t>
      </w:r>
      <w:r w:rsidR="0088743C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planira se prijem </w:t>
      </w:r>
      <w:r w:rsidR="0088743C">
        <w:rPr>
          <w:rFonts w:ascii="Times New Roman" w:eastAsia="Calibri" w:hAnsi="Times New Roman" w:cs="Times New Roman"/>
          <w:sz w:val="24"/>
          <w:szCs w:val="24"/>
        </w:rPr>
        <w:t>vježbenika.</w:t>
      </w:r>
    </w:p>
    <w:p w14:paraId="63708AF0" w14:textId="7222A661" w:rsidR="005D3AC3" w:rsidRDefault="00980ED5" w:rsidP="005D3AC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Članak 5</w:t>
      </w:r>
      <w:r w:rsidR="005D3A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8EF2E0" w14:textId="1E584BF3" w:rsidR="00406512" w:rsidRDefault="000F1BC5" w:rsidP="0033049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Prema podacima Državnog zavoda za statistiku za Općinu </w:t>
      </w:r>
      <w:r w:rsidR="00312AC4">
        <w:rPr>
          <w:rFonts w:ascii="Times New Roman" w:eastAsia="Calibri" w:hAnsi="Times New Roman" w:cs="Times New Roman"/>
          <w:sz w:val="24"/>
          <w:szCs w:val="24"/>
        </w:rPr>
        <w:t>Ruž</w:t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ić, niti jedna nacionalna manjina ne sudjeluje s više od 5% u stanovništvu Općine </w:t>
      </w:r>
      <w:r w:rsidR="00312AC4">
        <w:rPr>
          <w:rFonts w:ascii="Times New Roman" w:eastAsia="Calibri" w:hAnsi="Times New Roman" w:cs="Times New Roman"/>
          <w:sz w:val="24"/>
          <w:szCs w:val="24"/>
        </w:rPr>
        <w:t>Ruž</w:t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ić, </w:t>
      </w:r>
      <w:r w:rsidR="00B50271">
        <w:rPr>
          <w:rFonts w:ascii="Times New Roman" w:eastAsia="Calibri" w:hAnsi="Times New Roman" w:cs="Times New Roman"/>
          <w:sz w:val="24"/>
          <w:szCs w:val="24"/>
        </w:rPr>
        <w:t>iz kojeg razloga</w:t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980ED5">
        <w:rPr>
          <w:rFonts w:ascii="Times New Roman" w:eastAsia="Calibri" w:hAnsi="Times New Roman" w:cs="Times New Roman"/>
          <w:sz w:val="24"/>
          <w:szCs w:val="24"/>
        </w:rPr>
        <w:t>Ruž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ić nema obvezu popunjavati radna mjesta </w:t>
      </w:r>
      <w:r w:rsidR="00B50271">
        <w:rPr>
          <w:rFonts w:ascii="Times New Roman" w:eastAsia="Calibri" w:hAnsi="Times New Roman" w:cs="Times New Roman"/>
          <w:sz w:val="24"/>
          <w:szCs w:val="24"/>
        </w:rPr>
        <w:t>u službi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 predstavnicima nacionalnih manjina </w:t>
      </w:r>
      <w:r w:rsidR="00B96308">
        <w:rPr>
          <w:rFonts w:ascii="Times New Roman" w:eastAsia="Calibri" w:hAnsi="Times New Roman" w:cs="Times New Roman"/>
          <w:sz w:val="24"/>
          <w:szCs w:val="24"/>
        </w:rPr>
        <w:t xml:space="preserve">radi ostvarivanja zastupljenosti 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sukladno odredbama </w:t>
      </w:r>
      <w:r w:rsidR="00B50271">
        <w:rPr>
          <w:rFonts w:ascii="Times New Roman" w:eastAsia="Calibri" w:hAnsi="Times New Roman" w:cs="Times New Roman"/>
          <w:sz w:val="24"/>
          <w:szCs w:val="24"/>
        </w:rPr>
        <w:t xml:space="preserve">članka 9. </w:t>
      </w:r>
      <w:r w:rsidR="00172495">
        <w:rPr>
          <w:rFonts w:ascii="Times New Roman" w:eastAsia="Calibri" w:hAnsi="Times New Roman" w:cs="Times New Roman"/>
          <w:sz w:val="24"/>
          <w:szCs w:val="24"/>
        </w:rPr>
        <w:t>s</w:t>
      </w:r>
      <w:r w:rsidR="00B50271">
        <w:rPr>
          <w:rFonts w:ascii="Times New Roman" w:eastAsia="Calibri" w:hAnsi="Times New Roman" w:cs="Times New Roman"/>
          <w:sz w:val="24"/>
          <w:szCs w:val="24"/>
        </w:rPr>
        <w:t>tavka 2. Zakona o službenicima i namještenicima u lokalnoj i područnoj (regionalnoj)</w:t>
      </w:r>
      <w:r w:rsidR="00172495">
        <w:rPr>
          <w:rFonts w:ascii="Times New Roman" w:eastAsia="Calibri" w:hAnsi="Times New Roman" w:cs="Times New Roman"/>
          <w:sz w:val="24"/>
          <w:szCs w:val="24"/>
        </w:rPr>
        <w:t xml:space="preserve"> samoupravi.</w:t>
      </w:r>
    </w:p>
    <w:p w14:paraId="5A086579" w14:textId="2E9B90EF" w:rsidR="00406512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</w:t>
      </w:r>
      <w:r w:rsidR="004065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9B498" w14:textId="7763F5F8" w:rsidR="00C213A1" w:rsidRDefault="00FE41B3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50271">
        <w:rPr>
          <w:rFonts w:ascii="Times New Roman" w:eastAsia="Calibri" w:hAnsi="Times New Roman" w:cs="Times New Roman"/>
          <w:sz w:val="24"/>
          <w:szCs w:val="24"/>
        </w:rPr>
        <w:t xml:space="preserve">Ovaj </w:t>
      </w:r>
      <w:r w:rsidR="00C213A1" w:rsidRPr="00A51B4C">
        <w:rPr>
          <w:rFonts w:ascii="Times New Roman" w:eastAsia="Calibri" w:hAnsi="Times New Roman" w:cs="Times New Roman"/>
          <w:sz w:val="24"/>
          <w:szCs w:val="24"/>
        </w:rPr>
        <w:t xml:space="preserve">Plan prijma u službu </w:t>
      </w:r>
      <w:r w:rsidR="00A51B4C" w:rsidRPr="00A51B4C">
        <w:rPr>
          <w:rFonts w:ascii="Times New Roman" w:eastAsia="Calibri" w:hAnsi="Times New Roman" w:cs="Times New Roman"/>
          <w:sz w:val="24"/>
          <w:szCs w:val="24"/>
        </w:rPr>
        <w:t xml:space="preserve">stupa na </w:t>
      </w:r>
      <w:r w:rsidR="001F4EAF">
        <w:rPr>
          <w:rFonts w:ascii="Times New Roman" w:eastAsia="Calibri" w:hAnsi="Times New Roman" w:cs="Times New Roman"/>
          <w:sz w:val="24"/>
          <w:szCs w:val="24"/>
        </w:rPr>
        <w:t xml:space="preserve">snagu </w:t>
      </w:r>
      <w:r w:rsidR="00C33578">
        <w:rPr>
          <w:rFonts w:ascii="Times New Roman" w:eastAsia="Calibri" w:hAnsi="Times New Roman" w:cs="Times New Roman"/>
          <w:sz w:val="24"/>
          <w:szCs w:val="24"/>
        </w:rPr>
        <w:t>osm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C33578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1F4EAF">
        <w:rPr>
          <w:rFonts w:ascii="Times New Roman" w:eastAsia="Calibri" w:hAnsi="Times New Roman" w:cs="Times New Roman"/>
          <w:sz w:val="24"/>
          <w:szCs w:val="24"/>
        </w:rPr>
        <w:t xml:space="preserve">an od dana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njegove </w:t>
      </w:r>
      <w:r w:rsidR="00C33578">
        <w:rPr>
          <w:rFonts w:ascii="Times New Roman" w:eastAsia="Calibri" w:hAnsi="Times New Roman" w:cs="Times New Roman"/>
          <w:sz w:val="24"/>
          <w:szCs w:val="24"/>
        </w:rPr>
        <w:t>objave</w:t>
      </w:r>
      <w:r w:rsidR="001F4EAF">
        <w:rPr>
          <w:rFonts w:ascii="Times New Roman" w:eastAsia="Calibri" w:hAnsi="Times New Roman" w:cs="Times New Roman"/>
          <w:sz w:val="24"/>
          <w:szCs w:val="24"/>
        </w:rPr>
        <w:t>, a objav</w:t>
      </w:r>
      <w:r w:rsidR="00C33578">
        <w:rPr>
          <w:rFonts w:ascii="Times New Roman" w:eastAsia="Calibri" w:hAnsi="Times New Roman" w:cs="Times New Roman"/>
          <w:sz w:val="24"/>
          <w:szCs w:val="24"/>
        </w:rPr>
        <w:t xml:space="preserve">it će se u „Službenom glasilu Općine </w:t>
      </w:r>
      <w:r w:rsidR="00980ED5">
        <w:rPr>
          <w:rFonts w:ascii="Times New Roman" w:eastAsia="Calibri" w:hAnsi="Times New Roman" w:cs="Times New Roman"/>
          <w:sz w:val="24"/>
          <w:szCs w:val="24"/>
        </w:rPr>
        <w:t>Ruž</w:t>
      </w:r>
      <w:r w:rsidR="00C33578">
        <w:rPr>
          <w:rFonts w:ascii="Times New Roman" w:eastAsia="Calibri" w:hAnsi="Times New Roman" w:cs="Times New Roman"/>
          <w:sz w:val="24"/>
          <w:szCs w:val="24"/>
        </w:rPr>
        <w:t>ić</w:t>
      </w:r>
      <w:r w:rsidR="001F4EAF">
        <w:rPr>
          <w:rFonts w:ascii="Times New Roman" w:eastAsia="Calibri" w:hAnsi="Times New Roman" w:cs="Times New Roman"/>
          <w:sz w:val="24"/>
          <w:szCs w:val="24"/>
        </w:rPr>
        <w:t>“</w:t>
      </w:r>
      <w:r w:rsidR="00E34A88">
        <w:rPr>
          <w:rFonts w:ascii="Times New Roman" w:eastAsia="Calibri" w:hAnsi="Times New Roman" w:cs="Times New Roman"/>
          <w:sz w:val="24"/>
          <w:szCs w:val="24"/>
        </w:rPr>
        <w:t xml:space="preserve"> te na </w:t>
      </w:r>
      <w:r w:rsidR="000F1BC5">
        <w:rPr>
          <w:rFonts w:ascii="Times New Roman" w:eastAsia="Calibri" w:hAnsi="Times New Roman" w:cs="Times New Roman"/>
          <w:sz w:val="24"/>
          <w:szCs w:val="24"/>
        </w:rPr>
        <w:t xml:space="preserve">službenoj stranici Općine </w:t>
      </w:r>
      <w:r w:rsidR="00980ED5">
        <w:rPr>
          <w:rFonts w:ascii="Times New Roman" w:eastAsia="Calibri" w:hAnsi="Times New Roman" w:cs="Times New Roman"/>
          <w:sz w:val="24"/>
          <w:szCs w:val="24"/>
        </w:rPr>
        <w:t>Ruž</w:t>
      </w:r>
      <w:r w:rsidR="000F1BC5">
        <w:rPr>
          <w:rFonts w:ascii="Times New Roman" w:eastAsia="Calibri" w:hAnsi="Times New Roman" w:cs="Times New Roman"/>
          <w:sz w:val="24"/>
          <w:szCs w:val="24"/>
        </w:rPr>
        <w:t xml:space="preserve">ić </w:t>
      </w:r>
      <w:hyperlink r:id="rId9" w:history="1">
        <w:r w:rsidR="00980ED5" w:rsidRPr="00014E93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www.opcina-ruzic.hr</w:t>
        </w:r>
      </w:hyperlink>
      <w:r w:rsidR="000F1BC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50E0163E" w14:textId="3FC218C6" w:rsidR="00980ED5" w:rsidRDefault="00980ED5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3D2C04" w14:textId="6CB79107" w:rsidR="00980ED5" w:rsidRDefault="00980ED5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0100D3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="00FE376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732201" w14:textId="6F7FCCFE" w:rsidR="00980ED5" w:rsidRPr="00A51B4C" w:rsidRDefault="00980ED5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100D3">
        <w:rPr>
          <w:rFonts w:ascii="Times New Roman" w:eastAsia="Calibri" w:hAnsi="Times New Roman" w:cs="Times New Roman"/>
          <w:sz w:val="24"/>
          <w:szCs w:val="24"/>
        </w:rPr>
        <w:t xml:space="preserve">           Dalibor </w:t>
      </w:r>
      <w:proofErr w:type="spellStart"/>
      <w:r w:rsidR="000100D3">
        <w:rPr>
          <w:rFonts w:ascii="Times New Roman" w:eastAsia="Calibri" w:hAnsi="Times New Roman" w:cs="Times New Roman"/>
          <w:sz w:val="24"/>
          <w:szCs w:val="24"/>
        </w:rPr>
        <w:t>Durdov</w:t>
      </w:r>
      <w:proofErr w:type="spellEnd"/>
    </w:p>
    <w:sectPr w:rsidR="00980ED5" w:rsidRPr="00A51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4B49" w14:textId="77777777" w:rsidR="00A2438F" w:rsidRDefault="00A2438F" w:rsidP="00E34A88">
      <w:pPr>
        <w:spacing w:after="0" w:line="240" w:lineRule="auto"/>
      </w:pPr>
      <w:r>
        <w:separator/>
      </w:r>
    </w:p>
  </w:endnote>
  <w:endnote w:type="continuationSeparator" w:id="0">
    <w:p w14:paraId="43E9E764" w14:textId="77777777" w:rsidR="00A2438F" w:rsidRDefault="00A2438F" w:rsidP="00E3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061393"/>
      <w:docPartObj>
        <w:docPartGallery w:val="Page Numbers (Bottom of Page)"/>
        <w:docPartUnique/>
      </w:docPartObj>
    </w:sdtPr>
    <w:sdtContent>
      <w:p w14:paraId="220FD6C2" w14:textId="77777777" w:rsidR="00A35CBE" w:rsidRDefault="00A35C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D12">
          <w:rPr>
            <w:noProof/>
          </w:rPr>
          <w:t>1</w:t>
        </w:r>
        <w:r>
          <w:fldChar w:fldCharType="end"/>
        </w:r>
      </w:p>
    </w:sdtContent>
  </w:sdt>
  <w:p w14:paraId="54AEA3F2" w14:textId="77777777" w:rsidR="00A35CBE" w:rsidRDefault="00A35C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4D66" w14:textId="77777777" w:rsidR="00A2438F" w:rsidRDefault="00A2438F" w:rsidP="00E34A88">
      <w:pPr>
        <w:spacing w:after="0" w:line="240" w:lineRule="auto"/>
      </w:pPr>
      <w:r>
        <w:separator/>
      </w:r>
    </w:p>
  </w:footnote>
  <w:footnote w:type="continuationSeparator" w:id="0">
    <w:p w14:paraId="2DDCFD6F" w14:textId="77777777" w:rsidR="00A2438F" w:rsidRDefault="00A2438F" w:rsidP="00E3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209E5"/>
    <w:multiLevelType w:val="hybridMultilevel"/>
    <w:tmpl w:val="5F022766"/>
    <w:lvl w:ilvl="0" w:tplc="BA5E189C">
      <w:start w:val="22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7D1B53E1"/>
    <w:multiLevelType w:val="hybridMultilevel"/>
    <w:tmpl w:val="EC80AA5E"/>
    <w:lvl w:ilvl="0" w:tplc="94D4119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8287608">
    <w:abstractNumId w:val="1"/>
  </w:num>
  <w:num w:numId="2" w16cid:durableId="54922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E"/>
    <w:rsid w:val="00004116"/>
    <w:rsid w:val="000100D3"/>
    <w:rsid w:val="00043464"/>
    <w:rsid w:val="00061B23"/>
    <w:rsid w:val="000A6165"/>
    <w:rsid w:val="000B77CD"/>
    <w:rsid w:val="000C7A6A"/>
    <w:rsid w:val="000E6816"/>
    <w:rsid w:val="000F1BC5"/>
    <w:rsid w:val="000F1D12"/>
    <w:rsid w:val="00116420"/>
    <w:rsid w:val="00172495"/>
    <w:rsid w:val="001B6D1E"/>
    <w:rsid w:val="001B77A9"/>
    <w:rsid w:val="001F4EAF"/>
    <w:rsid w:val="00267E05"/>
    <w:rsid w:val="00274836"/>
    <w:rsid w:val="002D3207"/>
    <w:rsid w:val="002D45D3"/>
    <w:rsid w:val="00312AC4"/>
    <w:rsid w:val="0033049F"/>
    <w:rsid w:val="00362F9C"/>
    <w:rsid w:val="00372DAD"/>
    <w:rsid w:val="00380F8F"/>
    <w:rsid w:val="00390CBA"/>
    <w:rsid w:val="003C2A7B"/>
    <w:rsid w:val="00406512"/>
    <w:rsid w:val="00461C9D"/>
    <w:rsid w:val="0048363C"/>
    <w:rsid w:val="00497669"/>
    <w:rsid w:val="00500D8F"/>
    <w:rsid w:val="0050140D"/>
    <w:rsid w:val="005462DB"/>
    <w:rsid w:val="00593F07"/>
    <w:rsid w:val="005A52BD"/>
    <w:rsid w:val="005B1430"/>
    <w:rsid w:val="005B6186"/>
    <w:rsid w:val="005C0673"/>
    <w:rsid w:val="005D3AC3"/>
    <w:rsid w:val="005F00CB"/>
    <w:rsid w:val="00621AC1"/>
    <w:rsid w:val="0069156B"/>
    <w:rsid w:val="00696B76"/>
    <w:rsid w:val="006D70D3"/>
    <w:rsid w:val="006F5C74"/>
    <w:rsid w:val="0070475B"/>
    <w:rsid w:val="00705083"/>
    <w:rsid w:val="0073586A"/>
    <w:rsid w:val="00783928"/>
    <w:rsid w:val="007C4DAF"/>
    <w:rsid w:val="00802108"/>
    <w:rsid w:val="0080565C"/>
    <w:rsid w:val="0082339D"/>
    <w:rsid w:val="0088743C"/>
    <w:rsid w:val="008A727D"/>
    <w:rsid w:val="008B0819"/>
    <w:rsid w:val="008C4623"/>
    <w:rsid w:val="008D1C82"/>
    <w:rsid w:val="008D6BE5"/>
    <w:rsid w:val="00921FDC"/>
    <w:rsid w:val="00980ED5"/>
    <w:rsid w:val="00984E3C"/>
    <w:rsid w:val="009D0A17"/>
    <w:rsid w:val="00A1462F"/>
    <w:rsid w:val="00A2438F"/>
    <w:rsid w:val="00A26552"/>
    <w:rsid w:val="00A35CBE"/>
    <w:rsid w:val="00A51B4C"/>
    <w:rsid w:val="00B03F00"/>
    <w:rsid w:val="00B10655"/>
    <w:rsid w:val="00B160CB"/>
    <w:rsid w:val="00B24338"/>
    <w:rsid w:val="00B43F91"/>
    <w:rsid w:val="00B44BF9"/>
    <w:rsid w:val="00B50271"/>
    <w:rsid w:val="00B72C94"/>
    <w:rsid w:val="00B96308"/>
    <w:rsid w:val="00BE0054"/>
    <w:rsid w:val="00BE2B74"/>
    <w:rsid w:val="00C041D3"/>
    <w:rsid w:val="00C1632A"/>
    <w:rsid w:val="00C213A1"/>
    <w:rsid w:val="00C25011"/>
    <w:rsid w:val="00C33578"/>
    <w:rsid w:val="00C651D9"/>
    <w:rsid w:val="00C92D18"/>
    <w:rsid w:val="00CB2439"/>
    <w:rsid w:val="00CC64C8"/>
    <w:rsid w:val="00CD2A1A"/>
    <w:rsid w:val="00CF6C4A"/>
    <w:rsid w:val="00D70484"/>
    <w:rsid w:val="00D86D9A"/>
    <w:rsid w:val="00DE7C51"/>
    <w:rsid w:val="00E07F5C"/>
    <w:rsid w:val="00E34A88"/>
    <w:rsid w:val="00E35EDA"/>
    <w:rsid w:val="00E60F01"/>
    <w:rsid w:val="00E64779"/>
    <w:rsid w:val="00EB25A9"/>
    <w:rsid w:val="00ED442B"/>
    <w:rsid w:val="00F20B60"/>
    <w:rsid w:val="00F346FA"/>
    <w:rsid w:val="00F870CA"/>
    <w:rsid w:val="00F90A69"/>
    <w:rsid w:val="00FD423D"/>
    <w:rsid w:val="00FE3768"/>
    <w:rsid w:val="00FE41B3"/>
    <w:rsid w:val="00FE7A2E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6F76"/>
  <w15:docId w15:val="{3E065C5A-3EF0-4FA5-9DA9-BD4CD511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D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21F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2A1A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DE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4A88"/>
  </w:style>
  <w:style w:type="paragraph" w:styleId="Podnoje">
    <w:name w:val="footer"/>
    <w:basedOn w:val="Normal"/>
    <w:link w:val="PodnojeChar"/>
    <w:uiPriority w:val="99"/>
    <w:unhideWhenUsed/>
    <w:rsid w:val="00E3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4A88"/>
  </w:style>
  <w:style w:type="character" w:styleId="Nerijeenospominjanje">
    <w:name w:val="Unresolved Mention"/>
    <w:basedOn w:val="Zadanifontodlomka"/>
    <w:uiPriority w:val="99"/>
    <w:semiHidden/>
    <w:unhideWhenUsed/>
    <w:rsid w:val="008D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elnik@opcina-ruz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ru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Novi2</cp:lastModifiedBy>
  <cp:revision>2</cp:revision>
  <cp:lastPrinted>2023-04-17T09:33:00Z</cp:lastPrinted>
  <dcterms:created xsi:type="dcterms:W3CDTF">2023-05-02T11:57:00Z</dcterms:created>
  <dcterms:modified xsi:type="dcterms:W3CDTF">2023-05-02T11:57:00Z</dcterms:modified>
</cp:coreProperties>
</file>