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EE" w:rsidRDefault="003556EE" w:rsidP="003556EE">
      <w:pPr>
        <w:pStyle w:val="Bezproreda"/>
        <w:rPr>
          <w:sz w:val="24"/>
          <w:szCs w:val="24"/>
        </w:rPr>
      </w:pPr>
      <w:r>
        <w:tab/>
        <w:t xml:space="preserve">            </w:t>
      </w:r>
      <w:r>
        <w:rPr>
          <w:noProof/>
          <w:lang w:eastAsia="hr-HR"/>
        </w:rPr>
        <w:drawing>
          <wp:inline distT="0" distB="0" distL="0" distR="0">
            <wp:extent cx="514350" cy="504825"/>
            <wp:effectExtent l="0" t="0" r="0" b="9525"/>
            <wp:docPr id="1" name="Slika 1" descr="grb 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 R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EE" w:rsidRDefault="003556EE" w:rsidP="003556EE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REPUBLIKA HRVATSKA</w:t>
      </w:r>
    </w:p>
    <w:p w:rsidR="003556EE" w:rsidRDefault="003556EE" w:rsidP="003556EE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>ŠIBENSKO-KNINSKA ŽUPANIJA</w:t>
      </w:r>
    </w:p>
    <w:p w:rsidR="003556EE" w:rsidRDefault="003556EE" w:rsidP="003556EE">
      <w:pPr>
        <w:pStyle w:val="Bezproreda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OPĆINA RUŽIĆ</w:t>
      </w:r>
    </w:p>
    <w:p w:rsidR="003556EE" w:rsidRDefault="003556EE" w:rsidP="003556EE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OPĆINSKO VIJEĆE</w:t>
      </w:r>
    </w:p>
    <w:p w:rsidR="009F4762" w:rsidRDefault="009F4762"/>
    <w:p w:rsidR="003556EE" w:rsidRPr="003556EE" w:rsidRDefault="003556EE" w:rsidP="00355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556EE" w:rsidRPr="003556EE" w:rsidRDefault="003556EE" w:rsidP="003556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6EE">
        <w:rPr>
          <w:rFonts w:ascii="Times New Roman" w:hAnsi="Times New Roman" w:cs="Times New Roman"/>
          <w:sz w:val="24"/>
          <w:szCs w:val="24"/>
        </w:rPr>
        <w:t>KLASA:</w:t>
      </w:r>
      <w:r w:rsidR="00D93A2E">
        <w:rPr>
          <w:rFonts w:ascii="Times New Roman" w:hAnsi="Times New Roman" w:cs="Times New Roman"/>
          <w:sz w:val="24"/>
          <w:szCs w:val="24"/>
        </w:rPr>
        <w:t>601-02/18-01/</w:t>
      </w:r>
    </w:p>
    <w:p w:rsidR="003556EE" w:rsidRPr="003556EE" w:rsidRDefault="00D93A2E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URBROJ:2182/08-02-18-</w:t>
      </w:r>
    </w:p>
    <w:p w:rsidR="003556EE" w:rsidRDefault="003556EE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6EE">
        <w:rPr>
          <w:rFonts w:ascii="Times New Roman" w:hAnsi="Times New Roman" w:cs="Times New Roman"/>
          <w:sz w:val="24"/>
          <w:szCs w:val="24"/>
        </w:rPr>
        <w:t>Gradac,</w:t>
      </w:r>
      <w:r w:rsidR="00E448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ECD" w:rsidRDefault="00B94ECD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6EE" w:rsidRDefault="003556EE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</w:t>
      </w:r>
      <w:r w:rsidR="008874A1">
        <w:rPr>
          <w:rFonts w:ascii="Times New Roman" w:hAnsi="Times New Roman" w:cs="Times New Roman"/>
          <w:sz w:val="24"/>
          <w:szCs w:val="24"/>
        </w:rPr>
        <w:t xml:space="preserve"> temelju članka 12. stavka 15. P</w:t>
      </w:r>
      <w:r>
        <w:rPr>
          <w:rFonts w:ascii="Times New Roman" w:hAnsi="Times New Roman" w:cs="Times New Roman"/>
          <w:sz w:val="24"/>
          <w:szCs w:val="24"/>
        </w:rPr>
        <w:t xml:space="preserve">ravilnika o provedbi mjere 07 „Temeljne usluge i obnova sela u ruralnim područjima“ iz Programa ruralnog razvoja RH za razdoblje 2014.-2020. („Narodne novine“, broj 71/16), članka 35. Zakona o lokalnoj i područnoj (regionalnoj) samoupravi („Narodne novine“, broj 33/01, 60/01, 129/05, 109/07, 125/08, 36/09, 150/11, 144/12, 19/13, 137/15 i 123/17), te članka 34. Statuta Općine Ružić „Službeni vjesnik Šibensko-kninske županije“, broj 8/09, 4/13 i 2/18), Općinsko vijeće Općine </w:t>
      </w:r>
      <w:r w:rsidR="00D93A2E">
        <w:rPr>
          <w:rFonts w:ascii="Times New Roman" w:hAnsi="Times New Roman" w:cs="Times New Roman"/>
          <w:sz w:val="24"/>
          <w:szCs w:val="24"/>
        </w:rPr>
        <w:t>Ružić na 7. sjednici održanoj xx</w:t>
      </w:r>
      <w:r w:rsidR="00297862">
        <w:rPr>
          <w:rFonts w:ascii="Times New Roman" w:hAnsi="Times New Roman" w:cs="Times New Roman"/>
          <w:sz w:val="24"/>
          <w:szCs w:val="24"/>
        </w:rPr>
        <w:t xml:space="preserve">. </w:t>
      </w:r>
      <w:r w:rsidR="00D93A2E">
        <w:rPr>
          <w:rFonts w:ascii="Times New Roman" w:hAnsi="Times New Roman" w:cs="Times New Roman"/>
          <w:sz w:val="24"/>
          <w:szCs w:val="24"/>
        </w:rPr>
        <w:t>srpnj</w:t>
      </w:r>
      <w:r w:rsidR="002978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="00A10A85">
        <w:rPr>
          <w:rFonts w:ascii="Times New Roman" w:hAnsi="Times New Roman" w:cs="Times New Roman"/>
          <w:sz w:val="24"/>
          <w:szCs w:val="24"/>
        </w:rPr>
        <w:t xml:space="preserve"> 2018. godine, donosi</w:t>
      </w:r>
    </w:p>
    <w:p w:rsidR="00A10A85" w:rsidRDefault="00A10A85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ECD" w:rsidRDefault="00B94ECD" w:rsidP="0078453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0A85" w:rsidRPr="00A10A85" w:rsidRDefault="00A10A85" w:rsidP="007845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85">
        <w:rPr>
          <w:rFonts w:ascii="Times New Roman" w:hAnsi="Times New Roman" w:cs="Times New Roman"/>
          <w:b/>
          <w:sz w:val="24"/>
          <w:szCs w:val="24"/>
        </w:rPr>
        <w:t>ODLUKU O SUGLASNOSTI ZA PROVEDBU ULAGANJA</w:t>
      </w:r>
    </w:p>
    <w:p w:rsidR="00A10A85" w:rsidRPr="00A10A85" w:rsidRDefault="00A10A85" w:rsidP="007845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85">
        <w:rPr>
          <w:rFonts w:ascii="Times New Roman" w:hAnsi="Times New Roman" w:cs="Times New Roman"/>
          <w:b/>
          <w:sz w:val="24"/>
          <w:szCs w:val="24"/>
        </w:rPr>
        <w:t>NA PODRUČJU OPĆINE RUŽIĆ</w:t>
      </w:r>
    </w:p>
    <w:p w:rsidR="00A10A85" w:rsidRDefault="00A10A85" w:rsidP="007845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85">
        <w:rPr>
          <w:rFonts w:ascii="Times New Roman" w:hAnsi="Times New Roman" w:cs="Times New Roman"/>
          <w:b/>
          <w:sz w:val="24"/>
          <w:szCs w:val="24"/>
        </w:rPr>
        <w:t>I PRIJAVU NA NATJEČAJ</w:t>
      </w:r>
    </w:p>
    <w:p w:rsidR="00A10A85" w:rsidRDefault="00A10A85" w:rsidP="0078453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ECD" w:rsidRDefault="00A10A85" w:rsidP="007845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A10A85" w:rsidRDefault="00D93A2E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daje se suglasnost Općini Ružić </w:t>
      </w:r>
      <w:r w:rsidR="00A10A85">
        <w:rPr>
          <w:rFonts w:ascii="Times New Roman" w:hAnsi="Times New Roman" w:cs="Times New Roman"/>
          <w:sz w:val="24"/>
          <w:szCs w:val="24"/>
        </w:rPr>
        <w:t xml:space="preserve">za </w:t>
      </w:r>
      <w:r w:rsidR="00162131">
        <w:rPr>
          <w:rFonts w:ascii="Times New Roman" w:hAnsi="Times New Roman" w:cs="Times New Roman"/>
          <w:sz w:val="24"/>
          <w:szCs w:val="24"/>
        </w:rPr>
        <w:t>provedbu ulaganja na području jedinice lokalne samouprave – Općine Ružić unutar mjere 07“ Temeljne usluge i obnova sela u ruralnim područjima“</w:t>
      </w:r>
      <w:r w:rsidR="00162131" w:rsidRPr="00162131">
        <w:rPr>
          <w:rFonts w:ascii="Times New Roman" w:hAnsi="Times New Roman" w:cs="Times New Roman"/>
          <w:sz w:val="24"/>
          <w:szCs w:val="24"/>
        </w:rPr>
        <w:t xml:space="preserve"> </w:t>
      </w:r>
      <w:r w:rsidR="00162131">
        <w:rPr>
          <w:rFonts w:ascii="Times New Roman" w:hAnsi="Times New Roman" w:cs="Times New Roman"/>
          <w:sz w:val="24"/>
          <w:szCs w:val="24"/>
        </w:rPr>
        <w:t>iz Programa ruralnog razvoja RH za razdoblje 2014.-2020. („Narodne novine“, broj 71/16)</w:t>
      </w:r>
      <w:r w:rsidR="00A76C8B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investiciju </w:t>
      </w:r>
      <w:r w:rsidRPr="008C10BC">
        <w:rPr>
          <w:rFonts w:ascii="Times New Roman" w:hAnsi="Times New Roman" w:cs="Times New Roman"/>
          <w:sz w:val="24"/>
          <w:szCs w:val="24"/>
        </w:rPr>
        <w:softHyphen/>
      </w:r>
      <w:r w:rsidRPr="008C10BC">
        <w:rPr>
          <w:rFonts w:ascii="Times New Roman" w:hAnsi="Times New Roman" w:cs="Times New Roman"/>
          <w:sz w:val="24"/>
          <w:szCs w:val="24"/>
        </w:rPr>
        <w:softHyphen/>
        <w:t>Rekonstrukcije Vatrogasnog doma i pratećih prostorija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proofErr w:type="spellStart"/>
      <w:r>
        <w:rPr>
          <w:rFonts w:ascii="Times New Roman" w:hAnsi="Times New Roman" w:cs="Times New Roman"/>
          <w:sz w:val="24"/>
          <w:szCs w:val="24"/>
        </w:rPr>
        <w:t>čes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680/6, k.o. </w:t>
      </w:r>
      <w:proofErr w:type="spellStart"/>
      <w:r>
        <w:rPr>
          <w:rFonts w:ascii="Times New Roman" w:hAnsi="Times New Roman" w:cs="Times New Roman"/>
          <w:sz w:val="24"/>
          <w:szCs w:val="24"/>
        </w:rPr>
        <w:t>Kljake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u </w:t>
      </w:r>
      <w:proofErr w:type="spellStart"/>
      <w:r>
        <w:rPr>
          <w:rFonts w:ascii="Times New Roman" w:hAnsi="Times New Roman" w:cs="Times New Roman"/>
          <w:sz w:val="24"/>
          <w:szCs w:val="24"/>
        </w:rPr>
        <w:t>Kljacima</w:t>
      </w:r>
      <w:proofErr w:type="spellEnd"/>
      <w:r>
        <w:rPr>
          <w:rFonts w:ascii="Times New Roman" w:hAnsi="Times New Roman" w:cs="Times New Roman"/>
          <w:sz w:val="24"/>
          <w:szCs w:val="24"/>
        </w:rPr>
        <w:t>, Općina Ružić</w:t>
      </w:r>
      <w:bookmarkStart w:id="0" w:name="_GoBack"/>
      <w:bookmarkEnd w:id="0"/>
    </w:p>
    <w:p w:rsidR="00AE4920" w:rsidRDefault="00AE4920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ECD" w:rsidRDefault="00AE4920" w:rsidP="0078453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920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B94ECD" w:rsidRPr="00E4482C" w:rsidRDefault="00AE4920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82C">
        <w:rPr>
          <w:rFonts w:ascii="Times New Roman" w:hAnsi="Times New Roman" w:cs="Times New Roman"/>
          <w:sz w:val="24"/>
          <w:szCs w:val="24"/>
        </w:rPr>
        <w:t>Ulaganje iz točke 1. ove Odluke prijavit</w:t>
      </w:r>
      <w:r w:rsidR="003F1EAD" w:rsidRPr="00E4482C">
        <w:rPr>
          <w:rFonts w:ascii="Times New Roman" w:hAnsi="Times New Roman" w:cs="Times New Roman"/>
          <w:sz w:val="24"/>
          <w:szCs w:val="24"/>
        </w:rPr>
        <w:t xml:space="preserve"> će se na N</w:t>
      </w:r>
      <w:r w:rsidR="00D93A2E" w:rsidRPr="00E4482C">
        <w:rPr>
          <w:rFonts w:ascii="Times New Roman" w:hAnsi="Times New Roman" w:cs="Times New Roman"/>
          <w:sz w:val="24"/>
          <w:szCs w:val="24"/>
        </w:rPr>
        <w:t xml:space="preserve">atječaj za </w:t>
      </w:r>
      <w:r w:rsidRPr="00E4482C">
        <w:rPr>
          <w:rFonts w:ascii="Times New Roman" w:hAnsi="Times New Roman" w:cs="Times New Roman"/>
          <w:sz w:val="24"/>
          <w:szCs w:val="24"/>
        </w:rPr>
        <w:t xml:space="preserve"> </w:t>
      </w:r>
      <w:r w:rsidR="00D93A2E" w:rsidRPr="00E44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provedbu </w:t>
      </w:r>
      <w:proofErr w:type="spellStart"/>
      <w:r w:rsidR="00D93A2E" w:rsidRPr="00E4482C">
        <w:rPr>
          <w:rFonts w:ascii="Times New Roman" w:hAnsi="Times New Roman" w:cs="Times New Roman"/>
          <w:sz w:val="24"/>
          <w:szCs w:val="24"/>
          <w:shd w:val="clear" w:color="auto" w:fill="FFFFFF"/>
        </w:rPr>
        <w:t>Podmjere</w:t>
      </w:r>
      <w:proofErr w:type="spellEnd"/>
      <w:r w:rsidR="00D93A2E" w:rsidRPr="00E44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7.4 „Ulaganja u pokretanje, poboljšanje ili proširenje lokalnih temeljnih usluga za ruralno stanovništvo, uključujući slobodno vrijeme i kulturne aktivnosti te povezanu infrastrukturu“, provedba tipa operacije </w:t>
      </w:r>
      <w:r w:rsidR="00D93A2E" w:rsidRPr="00E4482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7.4.1 „Ulaganja u pokretanje, poboljšanje ili proširenje lokalnih temeljnih usluga za ruralno stanovništvo, uključujući slobodno vrijeme i kulturne aktivnosti te povezanu infrastrukturu“.</w:t>
      </w:r>
    </w:p>
    <w:p w:rsidR="00B94ECD" w:rsidRDefault="00C171C2" w:rsidP="0078453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94ECD" w:rsidRPr="00B94ECD">
        <w:rPr>
          <w:rFonts w:ascii="Times New Roman" w:hAnsi="Times New Roman" w:cs="Times New Roman"/>
          <w:b/>
          <w:sz w:val="24"/>
          <w:szCs w:val="24"/>
        </w:rPr>
        <w:t>.</w:t>
      </w:r>
    </w:p>
    <w:p w:rsidR="00B94ECD" w:rsidRDefault="00B94ECD" w:rsidP="0078453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ECD">
        <w:rPr>
          <w:rFonts w:ascii="Times New Roman" w:hAnsi="Times New Roman" w:cs="Times New Roman"/>
          <w:sz w:val="24"/>
          <w:szCs w:val="24"/>
        </w:rPr>
        <w:t>Ova suglasnost izdaje se u svrhu prijave ulaganja navedenog u točki 1. ove Odluke na na</w:t>
      </w:r>
      <w:r w:rsidR="00E4482C">
        <w:rPr>
          <w:rFonts w:ascii="Times New Roman" w:hAnsi="Times New Roman" w:cs="Times New Roman"/>
          <w:sz w:val="24"/>
          <w:szCs w:val="24"/>
        </w:rPr>
        <w:t xml:space="preserve">tječaj za Mjeru 07, </w:t>
      </w:r>
      <w:proofErr w:type="spellStart"/>
      <w:r w:rsidR="00E4482C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="00E4482C">
        <w:rPr>
          <w:rFonts w:ascii="Times New Roman" w:hAnsi="Times New Roman" w:cs="Times New Roman"/>
          <w:sz w:val="24"/>
          <w:szCs w:val="24"/>
        </w:rPr>
        <w:t xml:space="preserve"> 7.4</w:t>
      </w:r>
      <w:r w:rsidRPr="00B94ECD">
        <w:rPr>
          <w:rFonts w:ascii="Times New Roman" w:hAnsi="Times New Roman" w:cs="Times New Roman"/>
          <w:sz w:val="24"/>
          <w:szCs w:val="24"/>
        </w:rPr>
        <w:t>.</w:t>
      </w:r>
      <w:r w:rsidR="00E4482C">
        <w:rPr>
          <w:rFonts w:ascii="Times New Roman" w:hAnsi="Times New Roman" w:cs="Times New Roman"/>
          <w:sz w:val="24"/>
          <w:szCs w:val="24"/>
        </w:rPr>
        <w:t>, tipa operacije 7.4.1</w:t>
      </w:r>
      <w:r>
        <w:rPr>
          <w:rFonts w:ascii="Times New Roman" w:hAnsi="Times New Roman" w:cs="Times New Roman"/>
          <w:sz w:val="24"/>
          <w:szCs w:val="24"/>
        </w:rPr>
        <w:t xml:space="preserve">. Programa ruralnog razvoja RH za razdoblje 2014.-2020. </w:t>
      </w:r>
    </w:p>
    <w:p w:rsidR="00784530" w:rsidRDefault="00784530" w:rsidP="00B94E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ECD" w:rsidRDefault="00C171C2" w:rsidP="00B94EC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94ECD" w:rsidRPr="00B94ECD">
        <w:rPr>
          <w:rFonts w:ascii="Times New Roman" w:hAnsi="Times New Roman" w:cs="Times New Roman"/>
          <w:b/>
          <w:sz w:val="24"/>
          <w:szCs w:val="24"/>
        </w:rPr>
        <w:t>.</w:t>
      </w: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vjesniku šibensko – kninske županije“.</w:t>
      </w: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PREDSJEDNIK </w:t>
      </w: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OPĆINSKOG VIJEĆA</w:t>
      </w:r>
    </w:p>
    <w:p w:rsid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94ECD" w:rsidRPr="00B94ECD" w:rsidRDefault="00B94ECD" w:rsidP="00B94EC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</w:t>
      </w:r>
      <w:proofErr w:type="spellEnd"/>
    </w:p>
    <w:sectPr w:rsidR="00B94ECD" w:rsidRPr="00B94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EE"/>
    <w:rsid w:val="00090185"/>
    <w:rsid w:val="00162131"/>
    <w:rsid w:val="001F5442"/>
    <w:rsid w:val="00297862"/>
    <w:rsid w:val="002D15C7"/>
    <w:rsid w:val="003556EE"/>
    <w:rsid w:val="003F1EAD"/>
    <w:rsid w:val="00500613"/>
    <w:rsid w:val="006135C9"/>
    <w:rsid w:val="00784530"/>
    <w:rsid w:val="008874A1"/>
    <w:rsid w:val="008C10BC"/>
    <w:rsid w:val="00933002"/>
    <w:rsid w:val="009F4762"/>
    <w:rsid w:val="00A10A85"/>
    <w:rsid w:val="00A76C8B"/>
    <w:rsid w:val="00AE4920"/>
    <w:rsid w:val="00B94ECD"/>
    <w:rsid w:val="00C171C2"/>
    <w:rsid w:val="00D93A2E"/>
    <w:rsid w:val="00E4482C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C03CA-73FC-49A8-B8CD-ED7CDE05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6E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2018-04-27T09:16:00Z</cp:lastPrinted>
  <dcterms:created xsi:type="dcterms:W3CDTF">2018-07-11T11:39:00Z</dcterms:created>
  <dcterms:modified xsi:type="dcterms:W3CDTF">2018-07-16T07:58:00Z</dcterms:modified>
</cp:coreProperties>
</file>